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993" w:rsidRDefault="00556B3D">
      <w:pPr>
        <w:jc w:val="center"/>
        <w:rPr>
          <w:rFonts w:ascii="Times New Roman" w:eastAsia="等线" w:hAnsi="Times New Roman" w:cs="Times New Roman"/>
          <w:b/>
          <w:sz w:val="28"/>
          <w:szCs w:val="28"/>
        </w:rPr>
      </w:pPr>
      <w:r>
        <w:rPr>
          <w:rFonts w:ascii="Times New Roman" w:eastAsia="等线" w:hAnsi="Times New Roman" w:cs="Times New Roman"/>
          <w:b/>
          <w:sz w:val="28"/>
          <w:szCs w:val="28"/>
        </w:rPr>
        <w:t>北京汇文中学课外读物进校园</w:t>
      </w:r>
      <w:r>
        <w:rPr>
          <w:rFonts w:ascii="Times New Roman" w:eastAsia="等线" w:hAnsi="Times New Roman" w:cs="Times New Roman" w:hint="eastAsia"/>
          <w:b/>
          <w:sz w:val="28"/>
          <w:szCs w:val="28"/>
        </w:rPr>
        <w:t>管理办法</w:t>
      </w:r>
    </w:p>
    <w:p w:rsidR="00964993" w:rsidRDefault="00964993">
      <w:pPr>
        <w:jc w:val="center"/>
        <w:rPr>
          <w:rFonts w:ascii="Times New Roman" w:eastAsia="等线" w:hAnsi="Times New Roman" w:cs="Times New Roman"/>
          <w:b/>
          <w:sz w:val="28"/>
          <w:szCs w:val="28"/>
        </w:rPr>
      </w:pPr>
      <w:bookmarkStart w:id="0" w:name="_GoBack"/>
      <w:bookmarkEnd w:id="0"/>
    </w:p>
    <w:p w:rsidR="00964993" w:rsidRPr="00556B3D" w:rsidRDefault="00556B3D">
      <w:pPr>
        <w:rPr>
          <w:rFonts w:ascii="Times New Roman" w:eastAsia="等线" w:hAnsi="Times New Roman" w:cs="Times New Roman"/>
          <w:sz w:val="24"/>
        </w:rPr>
      </w:pPr>
      <w:r w:rsidRPr="00556B3D">
        <w:rPr>
          <w:rFonts w:ascii="Times New Roman" w:eastAsia="等线" w:hAnsi="Times New Roman" w:cs="Times New Roman"/>
          <w:sz w:val="24"/>
        </w:rPr>
        <w:t>一、</w:t>
      </w:r>
      <w:r w:rsidRPr="00556B3D">
        <w:rPr>
          <w:rFonts w:ascii="Times New Roman" w:eastAsia="等线" w:hAnsi="Times New Roman" w:cs="Times New Roman"/>
          <w:b/>
          <w:bCs/>
          <w:sz w:val="24"/>
        </w:rPr>
        <w:t>为进一步贯彻落实《中小学生课外读物进校园管理办法》的文件要求</w:t>
      </w:r>
      <w:r w:rsidRPr="00556B3D">
        <w:rPr>
          <w:rFonts w:ascii="Times New Roman" w:eastAsia="等线" w:hAnsi="Times New Roman" w:cs="Times New Roman"/>
          <w:b/>
          <w:bCs/>
          <w:sz w:val="24"/>
        </w:rPr>
        <w:t xml:space="preserve">, </w:t>
      </w:r>
      <w:r w:rsidRPr="00556B3D">
        <w:rPr>
          <w:rFonts w:ascii="Times New Roman" w:eastAsia="等线" w:hAnsi="Times New Roman" w:cs="Times New Roman"/>
          <w:b/>
          <w:bCs/>
          <w:sz w:val="24"/>
        </w:rPr>
        <w:t>现结合我校实际，制定本办法。</w:t>
      </w:r>
    </w:p>
    <w:p w:rsidR="00964993" w:rsidRPr="00556B3D" w:rsidRDefault="00556B3D">
      <w:pPr>
        <w:rPr>
          <w:rFonts w:ascii="Times New Roman" w:eastAsia="等线" w:hAnsi="Times New Roman" w:cs="Times New Roman"/>
          <w:b/>
          <w:bCs/>
          <w:sz w:val="24"/>
        </w:rPr>
      </w:pPr>
      <w:r w:rsidRPr="00556B3D">
        <w:rPr>
          <w:rFonts w:ascii="Times New Roman" w:eastAsia="等线" w:hAnsi="Times New Roman" w:cs="Times New Roman"/>
          <w:b/>
          <w:bCs/>
          <w:sz w:val="24"/>
        </w:rPr>
        <w:t>二、课外读物进校园选取原则：</w:t>
      </w:r>
    </w:p>
    <w:p w:rsidR="00964993" w:rsidRPr="00556B3D" w:rsidRDefault="00556B3D">
      <w:pPr>
        <w:ind w:firstLineChars="200" w:firstLine="480"/>
        <w:rPr>
          <w:rFonts w:ascii="Times New Roman" w:eastAsia="等线" w:hAnsi="Times New Roman" w:cs="Times New Roman"/>
          <w:sz w:val="24"/>
        </w:rPr>
      </w:pPr>
      <w:r w:rsidRPr="00556B3D">
        <w:rPr>
          <w:rFonts w:ascii="Times New Roman" w:eastAsia="等线" w:hAnsi="Times New Roman" w:cs="Times New Roman"/>
          <w:sz w:val="24"/>
        </w:rPr>
        <w:t>为丰富学生阅读内容，拓展阅读活动，规范课外读物进校园管理，防止问题读物进入校园，充分发挥课外读物育人功能，我校课外读物选取坚持以下原则：</w:t>
      </w:r>
      <w:r w:rsidRPr="00556B3D">
        <w:rPr>
          <w:rFonts w:ascii="Times New Roman" w:eastAsia="等线" w:hAnsi="Times New Roman" w:cs="Times New Roman"/>
          <w:sz w:val="24"/>
        </w:rPr>
        <w:t xml:space="preserve"> </w:t>
      </w:r>
    </w:p>
    <w:p w:rsidR="00964993" w:rsidRPr="00556B3D" w:rsidRDefault="00556B3D">
      <w:pPr>
        <w:numPr>
          <w:ilvl w:val="0"/>
          <w:numId w:val="1"/>
        </w:numPr>
        <w:rPr>
          <w:rFonts w:ascii="Times New Roman" w:eastAsia="等线" w:hAnsi="Times New Roman" w:cs="Times New Roman"/>
          <w:sz w:val="24"/>
        </w:rPr>
      </w:pPr>
      <w:r w:rsidRPr="00556B3D">
        <w:rPr>
          <w:rFonts w:ascii="Times New Roman" w:eastAsia="等线" w:hAnsi="Times New Roman" w:cs="Times New Roman"/>
          <w:sz w:val="24"/>
        </w:rPr>
        <w:t>方向性。</w:t>
      </w:r>
    </w:p>
    <w:p w:rsidR="00964993" w:rsidRPr="00556B3D" w:rsidRDefault="00556B3D">
      <w:pPr>
        <w:ind w:firstLineChars="200" w:firstLine="480"/>
        <w:rPr>
          <w:rFonts w:ascii="Times New Roman" w:eastAsia="等线" w:hAnsi="Times New Roman" w:cs="Times New Roman"/>
          <w:sz w:val="24"/>
        </w:rPr>
      </w:pPr>
      <w:r w:rsidRPr="00556B3D">
        <w:rPr>
          <w:rFonts w:ascii="Times New Roman" w:eastAsia="等线" w:hAnsi="Times New Roman" w:cs="Times New Roman"/>
          <w:sz w:val="24"/>
        </w:rPr>
        <w:t>坚持育人为本，严把政治关，严格审视课外读物价值取向，助力学生成为有理想、有本领、有担当的时代新人。</w:t>
      </w:r>
      <w:r w:rsidRPr="00556B3D">
        <w:rPr>
          <w:rFonts w:ascii="Times New Roman" w:eastAsia="等线" w:hAnsi="Times New Roman" w:cs="Times New Roman"/>
          <w:sz w:val="24"/>
        </w:rPr>
        <w:t xml:space="preserve"> </w:t>
      </w:r>
    </w:p>
    <w:p w:rsidR="00964993" w:rsidRPr="00556B3D" w:rsidRDefault="00556B3D">
      <w:pPr>
        <w:numPr>
          <w:ilvl w:val="0"/>
          <w:numId w:val="1"/>
        </w:numPr>
        <w:rPr>
          <w:rFonts w:ascii="Times New Roman" w:eastAsia="等线" w:hAnsi="Times New Roman" w:cs="Times New Roman"/>
          <w:sz w:val="24"/>
        </w:rPr>
      </w:pPr>
      <w:r w:rsidRPr="00556B3D">
        <w:rPr>
          <w:rFonts w:ascii="Times New Roman" w:eastAsia="等线" w:hAnsi="Times New Roman" w:cs="Times New Roman"/>
          <w:sz w:val="24"/>
        </w:rPr>
        <w:t>全面性。</w:t>
      </w:r>
    </w:p>
    <w:p w:rsidR="00964993" w:rsidRPr="00556B3D" w:rsidRDefault="00556B3D">
      <w:pPr>
        <w:ind w:firstLineChars="200" w:firstLine="480"/>
        <w:rPr>
          <w:rFonts w:ascii="Times New Roman" w:eastAsia="等线" w:hAnsi="Times New Roman" w:cs="Times New Roman"/>
          <w:sz w:val="24"/>
        </w:rPr>
      </w:pPr>
      <w:r w:rsidRPr="00556B3D">
        <w:rPr>
          <w:rFonts w:ascii="Times New Roman" w:eastAsia="等线" w:hAnsi="Times New Roman" w:cs="Times New Roman"/>
          <w:sz w:val="24"/>
        </w:rPr>
        <w:t>坚持</w:t>
      </w:r>
      <w:r w:rsidRPr="00556B3D">
        <w:rPr>
          <w:rFonts w:ascii="Times New Roman" w:eastAsia="等线" w:hAnsi="Times New Roman" w:cs="Times New Roman"/>
          <w:sz w:val="24"/>
        </w:rPr>
        <w:t>“</w:t>
      </w:r>
      <w:r w:rsidRPr="00556B3D">
        <w:rPr>
          <w:rFonts w:ascii="Times New Roman" w:eastAsia="等线" w:hAnsi="Times New Roman" w:cs="Times New Roman"/>
          <w:sz w:val="24"/>
        </w:rPr>
        <w:t>五育</w:t>
      </w:r>
      <w:r w:rsidRPr="00556B3D">
        <w:rPr>
          <w:rFonts w:ascii="Times New Roman" w:eastAsia="等线" w:hAnsi="Times New Roman" w:cs="Times New Roman"/>
          <w:sz w:val="24"/>
        </w:rPr>
        <w:t>”</w:t>
      </w:r>
      <w:r w:rsidRPr="00556B3D">
        <w:rPr>
          <w:rFonts w:ascii="Times New Roman" w:eastAsia="等线" w:hAnsi="Times New Roman" w:cs="Times New Roman"/>
          <w:sz w:val="24"/>
        </w:rPr>
        <w:t>并举，着眼于学生全面发展，围绕核心素养，紧密联系学生思想、学习、生活实际，满足中学生德育、智育、体育、美育和劳动教育等方面的阅读需要，全面发展素质教育。</w:t>
      </w:r>
    </w:p>
    <w:p w:rsidR="00964993" w:rsidRPr="00556B3D" w:rsidRDefault="00556B3D">
      <w:pPr>
        <w:numPr>
          <w:ilvl w:val="0"/>
          <w:numId w:val="1"/>
        </w:numPr>
        <w:rPr>
          <w:rFonts w:ascii="Times New Roman" w:eastAsia="等线" w:hAnsi="Times New Roman" w:cs="Times New Roman"/>
          <w:sz w:val="24"/>
        </w:rPr>
      </w:pPr>
      <w:r w:rsidRPr="00556B3D">
        <w:rPr>
          <w:rFonts w:ascii="Times New Roman" w:eastAsia="等线" w:hAnsi="Times New Roman" w:cs="Times New Roman"/>
          <w:sz w:val="24"/>
        </w:rPr>
        <w:t>适宜性。</w:t>
      </w:r>
    </w:p>
    <w:p w:rsidR="00964993" w:rsidRPr="00556B3D" w:rsidRDefault="00556B3D">
      <w:pPr>
        <w:ind w:firstLineChars="200" w:firstLine="480"/>
        <w:rPr>
          <w:rFonts w:ascii="Times New Roman" w:eastAsia="等线" w:hAnsi="Times New Roman" w:cs="Times New Roman"/>
          <w:sz w:val="24"/>
        </w:rPr>
      </w:pPr>
      <w:r w:rsidRPr="00556B3D">
        <w:rPr>
          <w:rFonts w:ascii="Times New Roman" w:eastAsia="等线" w:hAnsi="Times New Roman" w:cs="Times New Roman"/>
          <w:sz w:val="24"/>
        </w:rPr>
        <w:t>符合学生认知发展水平，满足</w:t>
      </w:r>
      <w:proofErr w:type="gramStart"/>
      <w:r w:rsidRPr="00556B3D">
        <w:rPr>
          <w:rFonts w:ascii="Times New Roman" w:eastAsia="等线" w:hAnsi="Times New Roman" w:cs="Times New Roman"/>
          <w:sz w:val="24"/>
        </w:rPr>
        <w:t>不</w:t>
      </w:r>
      <w:proofErr w:type="gramEnd"/>
      <w:r w:rsidRPr="00556B3D">
        <w:rPr>
          <w:rFonts w:ascii="Times New Roman" w:eastAsia="等线" w:hAnsi="Times New Roman" w:cs="Times New Roman"/>
          <w:sz w:val="24"/>
        </w:rPr>
        <w:t>同学</w:t>
      </w:r>
      <w:proofErr w:type="gramStart"/>
      <w:r w:rsidRPr="00556B3D">
        <w:rPr>
          <w:rFonts w:ascii="Times New Roman" w:eastAsia="等线" w:hAnsi="Times New Roman" w:cs="Times New Roman"/>
          <w:sz w:val="24"/>
        </w:rPr>
        <w:t>段学生</w:t>
      </w:r>
      <w:proofErr w:type="gramEnd"/>
      <w:r w:rsidRPr="00556B3D">
        <w:rPr>
          <w:rFonts w:ascii="Times New Roman" w:eastAsia="等线" w:hAnsi="Times New Roman" w:cs="Times New Roman"/>
          <w:sz w:val="24"/>
        </w:rPr>
        <w:t>学习需求和阅读兴趣。</w:t>
      </w:r>
    </w:p>
    <w:p w:rsidR="00964993" w:rsidRPr="00556B3D" w:rsidRDefault="00556B3D">
      <w:pPr>
        <w:rPr>
          <w:rFonts w:ascii="Times New Roman" w:eastAsia="等线" w:hAnsi="Times New Roman" w:cs="Times New Roman"/>
          <w:sz w:val="24"/>
        </w:rPr>
      </w:pPr>
      <w:r w:rsidRPr="00556B3D">
        <w:rPr>
          <w:rFonts w:ascii="Times New Roman" w:eastAsia="等线" w:hAnsi="Times New Roman" w:cs="Times New Roman"/>
          <w:sz w:val="24"/>
        </w:rPr>
        <w:t>多样性。兼顾课外读物的学科、体裁、题材、国别、风格、表现形式，贯通古今中外。</w:t>
      </w:r>
    </w:p>
    <w:p w:rsidR="00964993" w:rsidRPr="00556B3D" w:rsidRDefault="00556B3D">
      <w:pPr>
        <w:numPr>
          <w:ilvl w:val="0"/>
          <w:numId w:val="1"/>
        </w:numPr>
        <w:rPr>
          <w:rFonts w:ascii="Times New Roman" w:eastAsia="等线" w:hAnsi="Times New Roman" w:cs="Times New Roman"/>
          <w:sz w:val="24"/>
        </w:rPr>
      </w:pPr>
      <w:r w:rsidRPr="00556B3D">
        <w:rPr>
          <w:rFonts w:ascii="Times New Roman" w:eastAsia="等线" w:hAnsi="Times New Roman" w:cs="Times New Roman"/>
          <w:sz w:val="24"/>
        </w:rPr>
        <w:t>适度性。</w:t>
      </w:r>
    </w:p>
    <w:p w:rsidR="00964993" w:rsidRPr="00556B3D" w:rsidRDefault="00556B3D">
      <w:pPr>
        <w:ind w:firstLineChars="200" w:firstLine="480"/>
        <w:rPr>
          <w:rFonts w:ascii="Times New Roman" w:eastAsia="等线" w:hAnsi="Times New Roman" w:cs="Times New Roman"/>
          <w:sz w:val="24"/>
        </w:rPr>
      </w:pPr>
      <w:r w:rsidRPr="00556B3D">
        <w:rPr>
          <w:rFonts w:ascii="Times New Roman" w:eastAsia="等线" w:hAnsi="Times New Roman" w:cs="Times New Roman"/>
          <w:sz w:val="24"/>
        </w:rPr>
        <w:t>学校和教师根据教育教学需要推荐的课外读物，要严格把关、控制数量。</w:t>
      </w:r>
    </w:p>
    <w:p w:rsidR="00964993" w:rsidRPr="00556B3D" w:rsidRDefault="00556B3D">
      <w:pPr>
        <w:rPr>
          <w:rFonts w:ascii="Times New Roman" w:eastAsia="等线" w:hAnsi="Times New Roman" w:cs="Times New Roman"/>
          <w:b/>
          <w:bCs/>
          <w:sz w:val="24"/>
        </w:rPr>
      </w:pPr>
      <w:r w:rsidRPr="00556B3D">
        <w:rPr>
          <w:rFonts w:ascii="Times New Roman" w:eastAsia="等线" w:hAnsi="Times New Roman" w:cs="Times New Roman"/>
          <w:b/>
          <w:bCs/>
          <w:sz w:val="24"/>
        </w:rPr>
        <w:t>三、课外读物进校园选取基本标准：</w:t>
      </w:r>
    </w:p>
    <w:p w:rsidR="00964993" w:rsidRPr="00556B3D" w:rsidRDefault="00556B3D">
      <w:pPr>
        <w:pStyle w:val="a7"/>
        <w:widowControl/>
        <w:numPr>
          <w:ilvl w:val="0"/>
          <w:numId w:val="2"/>
        </w:numPr>
        <w:spacing w:beforeAutospacing="0" w:afterAutospacing="0" w:line="480" w:lineRule="atLeast"/>
        <w:rPr>
          <w:rFonts w:ascii="Times New Roman" w:eastAsia="等线" w:hAnsi="Times New Roman"/>
        </w:rPr>
      </w:pPr>
      <w:r w:rsidRPr="00556B3D">
        <w:rPr>
          <w:rFonts w:ascii="Times New Roman" w:eastAsia="等线" w:hAnsi="Times New Roman"/>
        </w:rPr>
        <w:t>主题鲜明。</w:t>
      </w:r>
    </w:p>
    <w:p w:rsidR="00964993" w:rsidRPr="00556B3D" w:rsidRDefault="00556B3D">
      <w:pPr>
        <w:pStyle w:val="a7"/>
        <w:widowControl/>
        <w:spacing w:beforeAutospacing="0" w:afterAutospacing="0" w:line="480" w:lineRule="atLeast"/>
        <w:ind w:firstLineChars="200" w:firstLine="480"/>
        <w:rPr>
          <w:rFonts w:ascii="Times New Roman" w:eastAsia="等线" w:hAnsi="Times New Roman"/>
        </w:rPr>
      </w:pPr>
      <w:r w:rsidRPr="00556B3D">
        <w:rPr>
          <w:rFonts w:ascii="Times New Roman" w:eastAsia="等线" w:hAnsi="Times New Roman"/>
        </w:rPr>
        <w:lastRenderedPageBreak/>
        <w:t>体现主旋律，引领新风尚，重点宣传习近平新时代中国特色社会主义思想，传承红色基</w:t>
      </w:r>
      <w:r w:rsidRPr="00556B3D">
        <w:rPr>
          <w:rFonts w:ascii="Times New Roman" w:eastAsia="等线" w:hAnsi="Times New Roman"/>
        </w:rPr>
        <w:t>因，弘扬民族精神、时代精神、科学精神，</w:t>
      </w:r>
      <w:proofErr w:type="gramStart"/>
      <w:r w:rsidRPr="00556B3D">
        <w:rPr>
          <w:rFonts w:ascii="Times New Roman" w:eastAsia="等线" w:hAnsi="Times New Roman"/>
        </w:rPr>
        <w:t>彰显家国</w:t>
      </w:r>
      <w:proofErr w:type="gramEnd"/>
      <w:r w:rsidRPr="00556B3D">
        <w:rPr>
          <w:rFonts w:ascii="Times New Roman" w:eastAsia="等线" w:hAnsi="Times New Roman"/>
        </w:rPr>
        <w:t>情怀、社会关爱、人格修养，开拓国际视野，涵养法治意识。</w:t>
      </w:r>
    </w:p>
    <w:p w:rsidR="00964993" w:rsidRPr="00556B3D" w:rsidRDefault="00556B3D">
      <w:pPr>
        <w:pStyle w:val="a7"/>
        <w:widowControl/>
        <w:numPr>
          <w:ilvl w:val="0"/>
          <w:numId w:val="2"/>
        </w:numPr>
        <w:spacing w:beforeAutospacing="0" w:afterAutospacing="0" w:line="480" w:lineRule="atLeast"/>
        <w:rPr>
          <w:rFonts w:ascii="Times New Roman" w:eastAsia="等线" w:hAnsi="Times New Roman"/>
        </w:rPr>
      </w:pPr>
      <w:r w:rsidRPr="00556B3D">
        <w:rPr>
          <w:rFonts w:ascii="Times New Roman" w:eastAsia="等线" w:hAnsi="Times New Roman"/>
        </w:rPr>
        <w:t>内容积极。</w:t>
      </w:r>
    </w:p>
    <w:p w:rsidR="00964993" w:rsidRPr="00556B3D" w:rsidRDefault="00556B3D">
      <w:pPr>
        <w:pStyle w:val="a7"/>
        <w:widowControl/>
        <w:spacing w:beforeAutospacing="0" w:afterAutospacing="0" w:line="480" w:lineRule="atLeast"/>
        <w:ind w:firstLineChars="200" w:firstLine="480"/>
        <w:rPr>
          <w:rFonts w:ascii="Times New Roman" w:eastAsia="等线" w:hAnsi="Times New Roman"/>
        </w:rPr>
      </w:pPr>
      <w:r w:rsidRPr="00556B3D">
        <w:rPr>
          <w:rFonts w:ascii="Times New Roman" w:eastAsia="等线" w:hAnsi="Times New Roman"/>
        </w:rPr>
        <w:t>选材积极向上，反映经济社会发展新成就、科学技术新进展，以及人类文明优秀成果，具有较高人文、社会、科学、艺术等方面价值。选文作者历史评价正面，有良好的社会形象。</w:t>
      </w:r>
    </w:p>
    <w:p w:rsidR="00964993" w:rsidRPr="00556B3D" w:rsidRDefault="00556B3D">
      <w:pPr>
        <w:pStyle w:val="a7"/>
        <w:widowControl/>
        <w:numPr>
          <w:ilvl w:val="0"/>
          <w:numId w:val="2"/>
        </w:numPr>
        <w:spacing w:beforeAutospacing="0" w:afterAutospacing="0" w:line="480" w:lineRule="atLeast"/>
        <w:rPr>
          <w:rFonts w:ascii="Times New Roman" w:eastAsia="等线" w:hAnsi="Times New Roman"/>
        </w:rPr>
      </w:pPr>
      <w:r w:rsidRPr="00556B3D">
        <w:rPr>
          <w:rFonts w:ascii="Times New Roman" w:eastAsia="等线" w:hAnsi="Times New Roman"/>
        </w:rPr>
        <w:t>可读性强。</w:t>
      </w:r>
    </w:p>
    <w:p w:rsidR="00964993" w:rsidRPr="00556B3D" w:rsidRDefault="00556B3D">
      <w:pPr>
        <w:pStyle w:val="a7"/>
        <w:widowControl/>
        <w:spacing w:beforeAutospacing="0" w:afterAutospacing="0" w:line="480" w:lineRule="atLeast"/>
        <w:ind w:firstLineChars="100" w:firstLine="240"/>
        <w:rPr>
          <w:rFonts w:ascii="Times New Roman" w:eastAsia="等线" w:hAnsi="Times New Roman"/>
        </w:rPr>
      </w:pPr>
      <w:r w:rsidRPr="00556B3D">
        <w:rPr>
          <w:rFonts w:ascii="Times New Roman" w:eastAsia="等线" w:hAnsi="Times New Roman"/>
        </w:rPr>
        <w:t xml:space="preserve">  </w:t>
      </w:r>
      <w:r w:rsidRPr="00556B3D">
        <w:rPr>
          <w:rFonts w:ascii="Times New Roman" w:eastAsia="等线" w:hAnsi="Times New Roman"/>
        </w:rPr>
        <w:t>文字优美，表达流畅，深入浅出，具有一定的启发性、趣味性。</w:t>
      </w:r>
    </w:p>
    <w:p w:rsidR="00964993" w:rsidRPr="00556B3D" w:rsidRDefault="00556B3D">
      <w:pPr>
        <w:pStyle w:val="a7"/>
        <w:widowControl/>
        <w:numPr>
          <w:ilvl w:val="0"/>
          <w:numId w:val="2"/>
        </w:numPr>
        <w:spacing w:beforeAutospacing="0" w:afterAutospacing="0" w:line="480" w:lineRule="atLeast"/>
        <w:rPr>
          <w:rFonts w:ascii="Times New Roman" w:eastAsia="等线" w:hAnsi="Times New Roman"/>
        </w:rPr>
      </w:pPr>
      <w:r w:rsidRPr="00556B3D">
        <w:rPr>
          <w:rFonts w:ascii="Times New Roman" w:eastAsia="等线" w:hAnsi="Times New Roman"/>
        </w:rPr>
        <w:t>启智增慧。</w:t>
      </w:r>
    </w:p>
    <w:p w:rsidR="00964993" w:rsidRPr="00556B3D" w:rsidRDefault="00556B3D">
      <w:pPr>
        <w:pStyle w:val="a7"/>
        <w:widowControl/>
        <w:spacing w:beforeAutospacing="0" w:afterAutospacing="0" w:line="480" w:lineRule="atLeast"/>
        <w:ind w:firstLineChars="200" w:firstLine="480"/>
        <w:rPr>
          <w:rFonts w:ascii="Times New Roman" w:eastAsia="等线" w:hAnsi="Times New Roman"/>
        </w:rPr>
      </w:pPr>
      <w:r w:rsidRPr="00556B3D">
        <w:rPr>
          <w:rFonts w:ascii="Times New Roman" w:eastAsia="等线" w:hAnsi="Times New Roman"/>
        </w:rPr>
        <w:t>能够激发学生的好奇心、想象力、创造力，增长知识见识，提升发现问题和解决问题能力，增强综合素质。</w:t>
      </w:r>
    </w:p>
    <w:p w:rsidR="00964993" w:rsidRPr="00556B3D" w:rsidRDefault="00556B3D">
      <w:pPr>
        <w:rPr>
          <w:rFonts w:ascii="Times New Roman" w:eastAsia="等线" w:hAnsi="Times New Roman" w:cs="Times New Roman"/>
          <w:b/>
          <w:bCs/>
          <w:sz w:val="24"/>
        </w:rPr>
      </w:pPr>
      <w:r w:rsidRPr="00556B3D">
        <w:rPr>
          <w:rFonts w:ascii="Times New Roman" w:eastAsia="等线" w:hAnsi="Times New Roman" w:cs="Times New Roman"/>
          <w:b/>
          <w:bCs/>
          <w:sz w:val="24"/>
        </w:rPr>
        <w:t>四、课外读物进校园管理流程：</w:t>
      </w:r>
    </w:p>
    <w:p w:rsidR="00964993" w:rsidRPr="00556B3D" w:rsidRDefault="00556B3D">
      <w:pPr>
        <w:pStyle w:val="a7"/>
        <w:widowControl/>
        <w:numPr>
          <w:ilvl w:val="0"/>
          <w:numId w:val="3"/>
        </w:numPr>
        <w:spacing w:beforeAutospacing="0" w:afterAutospacing="0" w:line="480" w:lineRule="atLeast"/>
        <w:rPr>
          <w:rFonts w:ascii="Times New Roman" w:eastAsia="等线" w:hAnsi="Times New Roman"/>
        </w:rPr>
      </w:pPr>
      <w:r w:rsidRPr="00556B3D">
        <w:rPr>
          <w:rFonts w:ascii="Times New Roman" w:eastAsia="等线" w:hAnsi="Times New Roman"/>
        </w:rPr>
        <w:t>学校组织管理人员、任课教师和图书馆管理人员提出初选目录；</w:t>
      </w:r>
    </w:p>
    <w:p w:rsidR="00964993" w:rsidRPr="00556B3D" w:rsidRDefault="00556B3D">
      <w:pPr>
        <w:pStyle w:val="a7"/>
        <w:widowControl/>
        <w:numPr>
          <w:ilvl w:val="0"/>
          <w:numId w:val="3"/>
        </w:numPr>
        <w:spacing w:beforeAutospacing="0" w:afterAutospacing="0" w:line="480" w:lineRule="atLeast"/>
        <w:rPr>
          <w:rFonts w:ascii="Times New Roman" w:eastAsia="等线" w:hAnsi="Times New Roman"/>
        </w:rPr>
      </w:pPr>
      <w:r w:rsidRPr="00556B3D">
        <w:rPr>
          <w:rFonts w:ascii="Times New Roman" w:eastAsia="等线" w:hAnsi="Times New Roman"/>
        </w:rPr>
        <w:t>学科组负责审读，对选自国家批准的推荐目录中的读物，重点评议适宜性，对其他读物要按推荐原则、标准、要求全面把关，提出评议意见；</w:t>
      </w:r>
    </w:p>
    <w:p w:rsidR="00964993" w:rsidRPr="00556B3D" w:rsidRDefault="00556B3D">
      <w:pPr>
        <w:pStyle w:val="a7"/>
        <w:widowControl/>
        <w:numPr>
          <w:ilvl w:val="0"/>
          <w:numId w:val="3"/>
        </w:numPr>
        <w:spacing w:beforeAutospacing="0" w:afterAutospacing="0" w:line="480" w:lineRule="atLeast"/>
        <w:rPr>
          <w:rFonts w:ascii="Times New Roman" w:eastAsia="等线" w:hAnsi="Times New Roman"/>
        </w:rPr>
      </w:pPr>
      <w:r w:rsidRPr="00556B3D">
        <w:rPr>
          <w:rFonts w:ascii="Times New Roman" w:eastAsia="等线" w:hAnsi="Times New Roman"/>
        </w:rPr>
        <w:t>学校组织专门小组负责审核把关，统筹数量种类，确认推荐结果，</w:t>
      </w:r>
      <w:r w:rsidRPr="00556B3D">
        <w:rPr>
          <w:rFonts w:ascii="Times New Roman" w:eastAsia="等线" w:hAnsi="Times New Roman"/>
        </w:rPr>
        <w:t>校园</w:t>
      </w:r>
      <w:r w:rsidRPr="00556B3D">
        <w:rPr>
          <w:rFonts w:ascii="Times New Roman" w:eastAsia="等线" w:hAnsi="Times New Roman"/>
        </w:rPr>
        <w:t>公示并报区教委备案。</w:t>
      </w:r>
    </w:p>
    <w:p w:rsidR="00964993" w:rsidRPr="00556B3D" w:rsidRDefault="00556B3D">
      <w:pPr>
        <w:pStyle w:val="a7"/>
        <w:widowControl/>
        <w:spacing w:beforeAutospacing="0" w:afterAutospacing="0" w:line="480" w:lineRule="atLeast"/>
        <w:rPr>
          <w:rFonts w:ascii="Times New Roman" w:eastAsia="等线" w:hAnsi="Times New Roman"/>
          <w:b/>
          <w:bCs/>
        </w:rPr>
      </w:pPr>
      <w:r w:rsidRPr="00556B3D">
        <w:rPr>
          <w:rFonts w:ascii="Times New Roman" w:eastAsia="等线" w:hAnsi="Times New Roman"/>
          <w:b/>
          <w:bCs/>
        </w:rPr>
        <w:t>五</w:t>
      </w:r>
      <w:r w:rsidRPr="00556B3D">
        <w:rPr>
          <w:rFonts w:ascii="Times New Roman" w:eastAsia="等线" w:hAnsi="Times New Roman"/>
          <w:b/>
          <w:bCs/>
        </w:rPr>
        <w:t>、</w:t>
      </w:r>
      <w:r w:rsidRPr="00556B3D">
        <w:rPr>
          <w:rFonts w:ascii="Times New Roman" w:eastAsia="等线" w:hAnsi="Times New Roman"/>
          <w:b/>
          <w:bCs/>
        </w:rPr>
        <w:t>其他事项：</w:t>
      </w:r>
    </w:p>
    <w:p w:rsidR="00964993" w:rsidRPr="00556B3D" w:rsidRDefault="00556B3D">
      <w:pPr>
        <w:pStyle w:val="a7"/>
        <w:widowControl/>
        <w:spacing w:beforeAutospacing="0" w:afterAutospacing="0" w:line="480" w:lineRule="atLeast"/>
        <w:ind w:firstLineChars="100" w:firstLine="240"/>
        <w:rPr>
          <w:rFonts w:ascii="Times New Roman" w:eastAsia="等线" w:hAnsi="Times New Roman"/>
        </w:rPr>
      </w:pPr>
      <w:r w:rsidRPr="00556B3D">
        <w:rPr>
          <w:rFonts w:ascii="Times New Roman" w:eastAsia="等线" w:hAnsi="Times New Roman"/>
          <w:b/>
          <w:bCs/>
        </w:rPr>
        <w:t>1.</w:t>
      </w:r>
      <w:r w:rsidRPr="00556B3D">
        <w:rPr>
          <w:rFonts w:ascii="Times New Roman" w:eastAsia="等线" w:hAnsi="Times New Roman"/>
        </w:rPr>
        <w:t>进校园课外读物推荐目录要向学生家长公开，坚持自愿购买原则，禁止强制或变相强制学生购买课外读物，学校不得组织统一购买。</w:t>
      </w:r>
    </w:p>
    <w:p w:rsidR="00964993" w:rsidRPr="00556B3D" w:rsidRDefault="00556B3D">
      <w:pPr>
        <w:pStyle w:val="a7"/>
        <w:widowControl/>
        <w:spacing w:beforeAutospacing="0" w:afterAutospacing="0" w:line="480" w:lineRule="atLeast"/>
        <w:ind w:firstLineChars="100" w:firstLine="240"/>
        <w:rPr>
          <w:rFonts w:ascii="Times New Roman" w:eastAsia="等线" w:hAnsi="Times New Roman"/>
        </w:rPr>
      </w:pPr>
      <w:r w:rsidRPr="00556B3D">
        <w:rPr>
          <w:rFonts w:ascii="Times New Roman" w:eastAsia="等线" w:hAnsi="Times New Roman"/>
        </w:rPr>
        <w:t>2.</w:t>
      </w:r>
      <w:r w:rsidRPr="00556B3D">
        <w:rPr>
          <w:rFonts w:ascii="Times New Roman" w:eastAsia="等线" w:hAnsi="Times New Roman"/>
        </w:rPr>
        <w:t>对家长自主购买推荐目录之外的课外读物，学校要做好指导工作。</w:t>
      </w:r>
    </w:p>
    <w:p w:rsidR="00964993" w:rsidRPr="00556B3D" w:rsidRDefault="00556B3D">
      <w:pPr>
        <w:pStyle w:val="a7"/>
        <w:widowControl/>
        <w:spacing w:beforeAutospacing="0" w:afterAutospacing="0" w:line="480" w:lineRule="atLeast"/>
        <w:ind w:firstLineChars="100" w:firstLine="240"/>
        <w:rPr>
          <w:rFonts w:ascii="Times New Roman" w:eastAsia="等线" w:hAnsi="Times New Roman"/>
        </w:rPr>
      </w:pPr>
      <w:r w:rsidRPr="00556B3D">
        <w:rPr>
          <w:rFonts w:ascii="Times New Roman" w:eastAsia="等线" w:hAnsi="Times New Roman"/>
        </w:rPr>
        <w:lastRenderedPageBreak/>
        <w:t>3.</w:t>
      </w:r>
      <w:r w:rsidRPr="00556B3D">
        <w:rPr>
          <w:rFonts w:ascii="Times New Roman" w:eastAsia="等线" w:hAnsi="Times New Roman"/>
        </w:rPr>
        <w:t>学校图书馆购买课外读物按照《中小学图书</w:t>
      </w:r>
      <w:r w:rsidRPr="00556B3D">
        <w:rPr>
          <w:rFonts w:ascii="Times New Roman" w:eastAsia="等线" w:hAnsi="Times New Roman"/>
        </w:rPr>
        <w:t>馆（室）规程》有关规定执行。</w:t>
      </w:r>
    </w:p>
    <w:p w:rsidR="00964993" w:rsidRPr="00556B3D" w:rsidRDefault="00964993">
      <w:pPr>
        <w:rPr>
          <w:rFonts w:ascii="Times New Roman" w:eastAsia="等线" w:hAnsi="Times New Roman" w:cs="Times New Roman"/>
          <w:b/>
          <w:bCs/>
          <w:sz w:val="24"/>
        </w:rPr>
      </w:pPr>
    </w:p>
    <w:p w:rsidR="00964993" w:rsidRPr="00556B3D" w:rsidRDefault="00964993">
      <w:pPr>
        <w:rPr>
          <w:rFonts w:ascii="Times New Roman" w:eastAsia="等线" w:hAnsi="Times New Roman" w:cs="Times New Roman"/>
          <w:b/>
          <w:bCs/>
          <w:sz w:val="24"/>
        </w:rPr>
      </w:pPr>
    </w:p>
    <w:p w:rsidR="00964993" w:rsidRPr="00556B3D" w:rsidRDefault="00556B3D">
      <w:pPr>
        <w:rPr>
          <w:rFonts w:ascii="Times New Roman" w:eastAsia="等线" w:hAnsi="Times New Roman" w:cs="Times New Roman"/>
          <w:b/>
          <w:bCs/>
          <w:sz w:val="24"/>
        </w:rPr>
      </w:pPr>
      <w:r w:rsidRPr="00556B3D">
        <w:rPr>
          <w:rFonts w:ascii="Times New Roman" w:eastAsia="等线" w:hAnsi="Times New Roman" w:cs="Times New Roman"/>
          <w:b/>
          <w:bCs/>
          <w:sz w:val="24"/>
        </w:rPr>
        <w:t>六、</w:t>
      </w:r>
      <w:r w:rsidRPr="00556B3D">
        <w:rPr>
          <w:rFonts w:ascii="Times New Roman" w:eastAsia="等线" w:hAnsi="Times New Roman" w:cs="Times New Roman"/>
          <w:b/>
          <w:bCs/>
          <w:sz w:val="24"/>
        </w:rPr>
        <w:t>北京汇文中学课外读物进校园管理工作小组</w:t>
      </w:r>
    </w:p>
    <w:p w:rsidR="00964993" w:rsidRPr="00556B3D" w:rsidRDefault="00556B3D">
      <w:pPr>
        <w:adjustRightInd w:val="0"/>
        <w:snapToGrid w:val="0"/>
        <w:spacing w:line="360" w:lineRule="auto"/>
        <w:rPr>
          <w:rFonts w:ascii="Times New Roman" w:eastAsia="等线" w:hAnsi="Times New Roman" w:cs="Times New Roman"/>
          <w:sz w:val="24"/>
        </w:rPr>
      </w:pPr>
      <w:r w:rsidRPr="00556B3D">
        <w:rPr>
          <w:rFonts w:ascii="Times New Roman" w:eastAsia="等线" w:hAnsi="Times New Roman" w:cs="Times New Roman"/>
          <w:sz w:val="24"/>
        </w:rPr>
        <w:t>组</w:t>
      </w:r>
      <w:r w:rsidRPr="00556B3D">
        <w:rPr>
          <w:rFonts w:ascii="Times New Roman" w:eastAsia="等线" w:hAnsi="Times New Roman" w:cs="Times New Roman"/>
          <w:sz w:val="24"/>
        </w:rPr>
        <w:t xml:space="preserve">  </w:t>
      </w:r>
      <w:r w:rsidRPr="00556B3D">
        <w:rPr>
          <w:rFonts w:ascii="Times New Roman" w:eastAsia="等线" w:hAnsi="Times New Roman" w:cs="Times New Roman"/>
          <w:sz w:val="24"/>
        </w:rPr>
        <w:t>长：</w:t>
      </w:r>
      <w:r w:rsidRPr="00556B3D">
        <w:rPr>
          <w:rFonts w:ascii="Times New Roman" w:eastAsia="等线" w:hAnsi="Times New Roman" w:cs="Times New Roman"/>
          <w:b/>
          <w:sz w:val="24"/>
        </w:rPr>
        <w:t>郭杰</w:t>
      </w:r>
      <w:r w:rsidRPr="00556B3D">
        <w:rPr>
          <w:rFonts w:ascii="Times New Roman" w:eastAsia="等线" w:hAnsi="Times New Roman" w:cs="Times New Roman"/>
          <w:b/>
          <w:sz w:val="24"/>
        </w:rPr>
        <w:t xml:space="preserve">  </w:t>
      </w:r>
      <w:r w:rsidRPr="00556B3D">
        <w:rPr>
          <w:rFonts w:ascii="Times New Roman" w:eastAsia="等线" w:hAnsi="Times New Roman" w:cs="Times New Roman"/>
          <w:b/>
          <w:sz w:val="24"/>
        </w:rPr>
        <w:t>陈东</w:t>
      </w:r>
    </w:p>
    <w:p w:rsidR="00964993" w:rsidRPr="00556B3D" w:rsidRDefault="00556B3D">
      <w:pPr>
        <w:adjustRightInd w:val="0"/>
        <w:snapToGrid w:val="0"/>
        <w:spacing w:line="360" w:lineRule="auto"/>
        <w:rPr>
          <w:rFonts w:ascii="Times New Roman" w:eastAsia="等线" w:hAnsi="Times New Roman" w:cs="Times New Roman"/>
          <w:sz w:val="24"/>
        </w:rPr>
      </w:pPr>
      <w:r w:rsidRPr="00556B3D">
        <w:rPr>
          <w:rFonts w:ascii="Times New Roman" w:eastAsia="等线" w:hAnsi="Times New Roman" w:cs="Times New Roman"/>
          <w:sz w:val="24"/>
        </w:rPr>
        <w:t>副组长：</w:t>
      </w:r>
      <w:r w:rsidRPr="00556B3D">
        <w:rPr>
          <w:rFonts w:ascii="Times New Roman" w:eastAsia="等线" w:hAnsi="Times New Roman" w:cs="Times New Roman"/>
          <w:b/>
          <w:sz w:val="24"/>
        </w:rPr>
        <w:t>李红艳</w:t>
      </w:r>
      <w:r w:rsidRPr="00556B3D">
        <w:rPr>
          <w:rFonts w:ascii="Times New Roman" w:eastAsia="等线" w:hAnsi="Times New Roman" w:cs="Times New Roman"/>
          <w:b/>
          <w:sz w:val="24"/>
        </w:rPr>
        <w:t xml:space="preserve"> </w:t>
      </w:r>
      <w:r w:rsidRPr="00556B3D">
        <w:rPr>
          <w:rFonts w:ascii="Times New Roman" w:eastAsia="等线" w:hAnsi="Times New Roman" w:cs="Times New Roman"/>
          <w:b/>
          <w:sz w:val="24"/>
        </w:rPr>
        <w:t>万亚男</w:t>
      </w:r>
      <w:r w:rsidRPr="00556B3D">
        <w:rPr>
          <w:rFonts w:ascii="Times New Roman" w:eastAsia="等线" w:hAnsi="Times New Roman" w:cs="Times New Roman"/>
          <w:sz w:val="24"/>
        </w:rPr>
        <w:t xml:space="preserve"> </w:t>
      </w:r>
    </w:p>
    <w:p w:rsidR="00964993" w:rsidRPr="00556B3D" w:rsidRDefault="00556B3D">
      <w:pPr>
        <w:adjustRightInd w:val="0"/>
        <w:snapToGrid w:val="0"/>
        <w:spacing w:line="360" w:lineRule="auto"/>
        <w:rPr>
          <w:rFonts w:ascii="Times New Roman" w:eastAsia="等线" w:hAnsi="Times New Roman" w:cs="Times New Roman"/>
          <w:b/>
          <w:sz w:val="24"/>
        </w:rPr>
      </w:pPr>
      <w:r w:rsidRPr="00556B3D">
        <w:rPr>
          <w:rFonts w:ascii="Times New Roman" w:eastAsia="等线" w:hAnsi="Times New Roman" w:cs="Times New Roman"/>
          <w:sz w:val="24"/>
        </w:rPr>
        <w:t>组</w:t>
      </w:r>
      <w:r w:rsidRPr="00556B3D">
        <w:rPr>
          <w:rFonts w:ascii="Times New Roman" w:eastAsia="等线" w:hAnsi="Times New Roman" w:cs="Times New Roman"/>
          <w:sz w:val="24"/>
        </w:rPr>
        <w:t xml:space="preserve">  </w:t>
      </w:r>
      <w:r w:rsidRPr="00556B3D">
        <w:rPr>
          <w:rFonts w:ascii="Times New Roman" w:eastAsia="等线" w:hAnsi="Times New Roman" w:cs="Times New Roman"/>
          <w:sz w:val="24"/>
        </w:rPr>
        <w:t>员：</w:t>
      </w:r>
      <w:r w:rsidRPr="00556B3D">
        <w:rPr>
          <w:rFonts w:ascii="Times New Roman" w:eastAsia="等线" w:hAnsi="Times New Roman" w:cs="Times New Roman"/>
          <w:b/>
          <w:sz w:val="24"/>
        </w:rPr>
        <w:t>张伟</w:t>
      </w:r>
      <w:r w:rsidRPr="00556B3D">
        <w:rPr>
          <w:rFonts w:ascii="Times New Roman" w:eastAsia="等线" w:hAnsi="Times New Roman" w:cs="Times New Roman"/>
          <w:b/>
          <w:sz w:val="24"/>
        </w:rPr>
        <w:t xml:space="preserve"> </w:t>
      </w:r>
      <w:r w:rsidRPr="00556B3D">
        <w:rPr>
          <w:rFonts w:ascii="Times New Roman" w:eastAsia="等线" w:hAnsi="Times New Roman" w:cs="Times New Roman"/>
          <w:b/>
          <w:sz w:val="24"/>
        </w:rPr>
        <w:t>马媛媛</w:t>
      </w:r>
      <w:r w:rsidRPr="00556B3D">
        <w:rPr>
          <w:rFonts w:ascii="Times New Roman" w:eastAsia="等线" w:hAnsi="Times New Roman" w:cs="Times New Roman"/>
          <w:b/>
          <w:sz w:val="24"/>
        </w:rPr>
        <w:t xml:space="preserve"> </w:t>
      </w:r>
      <w:r w:rsidRPr="00556B3D">
        <w:rPr>
          <w:rFonts w:ascii="Times New Roman" w:eastAsia="等线" w:hAnsi="Times New Roman" w:cs="Times New Roman"/>
          <w:b/>
          <w:sz w:val="24"/>
        </w:rPr>
        <w:t>钟小桃</w:t>
      </w:r>
      <w:r w:rsidRPr="00556B3D">
        <w:rPr>
          <w:rFonts w:ascii="Times New Roman" w:eastAsia="等线" w:hAnsi="Times New Roman" w:cs="Times New Roman"/>
          <w:b/>
          <w:sz w:val="24"/>
        </w:rPr>
        <w:t xml:space="preserve"> </w:t>
      </w:r>
      <w:r w:rsidRPr="00556B3D">
        <w:rPr>
          <w:rFonts w:ascii="Times New Roman" w:eastAsia="等线" w:hAnsi="Times New Roman" w:cs="Times New Roman"/>
          <w:b/>
          <w:sz w:val="24"/>
        </w:rPr>
        <w:t>彭生才</w:t>
      </w:r>
      <w:r w:rsidRPr="00556B3D">
        <w:rPr>
          <w:rFonts w:ascii="Times New Roman" w:eastAsia="等线" w:hAnsi="Times New Roman" w:cs="Times New Roman"/>
          <w:b/>
          <w:sz w:val="24"/>
        </w:rPr>
        <w:t xml:space="preserve"> </w:t>
      </w:r>
      <w:r w:rsidRPr="00556B3D">
        <w:rPr>
          <w:rFonts w:ascii="Times New Roman" w:eastAsia="等线" w:hAnsi="Times New Roman" w:cs="Times New Roman"/>
          <w:b/>
          <w:sz w:val="24"/>
        </w:rPr>
        <w:t>任红</w:t>
      </w:r>
      <w:r w:rsidRPr="00556B3D">
        <w:rPr>
          <w:rFonts w:ascii="Times New Roman" w:eastAsia="等线" w:hAnsi="Times New Roman" w:cs="Times New Roman"/>
          <w:b/>
          <w:sz w:val="24"/>
        </w:rPr>
        <w:t xml:space="preserve"> </w:t>
      </w:r>
      <w:proofErr w:type="gramStart"/>
      <w:r w:rsidRPr="00556B3D">
        <w:rPr>
          <w:rFonts w:ascii="Times New Roman" w:eastAsia="等线" w:hAnsi="Times New Roman" w:cs="Times New Roman"/>
          <w:b/>
          <w:sz w:val="24"/>
        </w:rPr>
        <w:t>梁亚平</w:t>
      </w:r>
      <w:proofErr w:type="gramEnd"/>
      <w:r w:rsidRPr="00556B3D">
        <w:rPr>
          <w:rFonts w:ascii="Times New Roman" w:eastAsia="等线" w:hAnsi="Times New Roman" w:cs="Times New Roman"/>
          <w:b/>
          <w:sz w:val="24"/>
        </w:rPr>
        <w:t xml:space="preserve"> </w:t>
      </w:r>
      <w:r w:rsidRPr="00556B3D">
        <w:rPr>
          <w:rFonts w:ascii="Times New Roman" w:eastAsia="等线" w:hAnsi="Times New Roman" w:cs="Times New Roman"/>
          <w:b/>
          <w:sz w:val="24"/>
        </w:rPr>
        <w:t>向东方</w:t>
      </w:r>
      <w:r w:rsidRPr="00556B3D">
        <w:rPr>
          <w:rFonts w:ascii="Times New Roman" w:eastAsia="等线" w:hAnsi="Times New Roman" w:cs="Times New Roman"/>
          <w:b/>
          <w:sz w:val="24"/>
        </w:rPr>
        <w:t xml:space="preserve"> </w:t>
      </w:r>
    </w:p>
    <w:p w:rsidR="00964993" w:rsidRPr="00556B3D" w:rsidRDefault="00556B3D">
      <w:pPr>
        <w:adjustRightInd w:val="0"/>
        <w:snapToGrid w:val="0"/>
        <w:spacing w:line="360" w:lineRule="auto"/>
        <w:ind w:firstLineChars="300" w:firstLine="720"/>
        <w:rPr>
          <w:rFonts w:ascii="Times New Roman" w:eastAsia="等线" w:hAnsi="Times New Roman" w:cs="Times New Roman"/>
          <w:b/>
          <w:sz w:val="24"/>
        </w:rPr>
      </w:pPr>
      <w:r w:rsidRPr="00556B3D">
        <w:rPr>
          <w:rFonts w:ascii="Times New Roman" w:eastAsia="等线" w:hAnsi="Times New Roman" w:cs="Times New Roman"/>
          <w:b/>
          <w:sz w:val="24"/>
        </w:rPr>
        <w:t xml:space="preserve"> </w:t>
      </w:r>
      <w:proofErr w:type="gramStart"/>
      <w:r w:rsidRPr="00556B3D">
        <w:rPr>
          <w:rFonts w:ascii="Times New Roman" w:eastAsia="等线" w:hAnsi="Times New Roman" w:cs="Times New Roman"/>
          <w:b/>
          <w:sz w:val="24"/>
        </w:rPr>
        <w:t>盛宏意</w:t>
      </w:r>
      <w:proofErr w:type="gramEnd"/>
      <w:r w:rsidRPr="00556B3D">
        <w:rPr>
          <w:rFonts w:ascii="Times New Roman" w:eastAsia="等线" w:hAnsi="Times New Roman" w:cs="Times New Roman"/>
          <w:b/>
          <w:sz w:val="24"/>
        </w:rPr>
        <w:t xml:space="preserve"> </w:t>
      </w:r>
      <w:r w:rsidRPr="00556B3D">
        <w:rPr>
          <w:rFonts w:ascii="Times New Roman" w:eastAsia="等线" w:hAnsi="Times New Roman" w:cs="Times New Roman"/>
          <w:b/>
          <w:sz w:val="24"/>
        </w:rPr>
        <w:t>刘秀平</w:t>
      </w:r>
      <w:r w:rsidRPr="00556B3D">
        <w:rPr>
          <w:rFonts w:ascii="Times New Roman" w:eastAsia="等线" w:hAnsi="Times New Roman" w:cs="Times New Roman"/>
          <w:b/>
          <w:sz w:val="24"/>
        </w:rPr>
        <w:t xml:space="preserve"> </w:t>
      </w:r>
      <w:r w:rsidRPr="00556B3D">
        <w:rPr>
          <w:rFonts w:ascii="Times New Roman" w:eastAsia="等线" w:hAnsi="Times New Roman" w:cs="Times New Roman"/>
          <w:b/>
          <w:sz w:val="24"/>
        </w:rPr>
        <w:t>郑亚男</w:t>
      </w:r>
      <w:r w:rsidRPr="00556B3D">
        <w:rPr>
          <w:rFonts w:ascii="Times New Roman" w:eastAsia="等线" w:hAnsi="Times New Roman" w:cs="Times New Roman"/>
          <w:b/>
          <w:sz w:val="24"/>
        </w:rPr>
        <w:t xml:space="preserve"> </w:t>
      </w:r>
      <w:r w:rsidRPr="00556B3D">
        <w:rPr>
          <w:rFonts w:ascii="Times New Roman" w:eastAsia="等线" w:hAnsi="Times New Roman" w:cs="Times New Roman"/>
          <w:b/>
          <w:sz w:val="24"/>
        </w:rPr>
        <w:t>夏维宏</w:t>
      </w:r>
      <w:r w:rsidRPr="00556B3D">
        <w:rPr>
          <w:rFonts w:ascii="Times New Roman" w:eastAsia="等线" w:hAnsi="Times New Roman" w:cs="Times New Roman"/>
          <w:b/>
          <w:sz w:val="24"/>
        </w:rPr>
        <w:t xml:space="preserve"> </w:t>
      </w:r>
      <w:r w:rsidRPr="00556B3D">
        <w:rPr>
          <w:rFonts w:ascii="Times New Roman" w:eastAsia="等线" w:hAnsi="Times New Roman" w:cs="Times New Roman"/>
          <w:b/>
          <w:sz w:val="24"/>
        </w:rPr>
        <w:t>岳波</w:t>
      </w:r>
      <w:r w:rsidRPr="00556B3D">
        <w:rPr>
          <w:rFonts w:ascii="Times New Roman" w:eastAsia="等线" w:hAnsi="Times New Roman" w:cs="Times New Roman"/>
          <w:b/>
          <w:sz w:val="24"/>
        </w:rPr>
        <w:t xml:space="preserve"> </w:t>
      </w:r>
      <w:proofErr w:type="gramStart"/>
      <w:r w:rsidRPr="00556B3D">
        <w:rPr>
          <w:rFonts w:ascii="Times New Roman" w:eastAsia="等线" w:hAnsi="Times New Roman" w:cs="Times New Roman"/>
          <w:b/>
          <w:sz w:val="24"/>
        </w:rPr>
        <w:t>庞</w:t>
      </w:r>
      <w:proofErr w:type="gramEnd"/>
      <w:r w:rsidRPr="00556B3D">
        <w:rPr>
          <w:rFonts w:ascii="Times New Roman" w:eastAsia="等线" w:hAnsi="Times New Roman" w:cs="Times New Roman"/>
          <w:b/>
          <w:sz w:val="24"/>
        </w:rPr>
        <w:t>玥</w:t>
      </w:r>
      <w:r w:rsidRPr="00556B3D">
        <w:rPr>
          <w:rFonts w:ascii="Times New Roman" w:eastAsia="等线" w:hAnsi="Times New Roman" w:cs="Times New Roman"/>
          <w:b/>
          <w:sz w:val="24"/>
        </w:rPr>
        <w:t xml:space="preserve"> </w:t>
      </w:r>
      <w:r w:rsidRPr="00556B3D">
        <w:rPr>
          <w:rFonts w:ascii="Times New Roman" w:eastAsia="等线" w:hAnsi="Times New Roman" w:cs="Times New Roman"/>
          <w:b/>
          <w:sz w:val="24"/>
        </w:rPr>
        <w:t>郭远</w:t>
      </w:r>
      <w:r w:rsidRPr="00556B3D">
        <w:rPr>
          <w:rFonts w:ascii="Times New Roman" w:eastAsia="等线" w:hAnsi="Times New Roman" w:cs="Times New Roman"/>
          <w:b/>
          <w:sz w:val="24"/>
        </w:rPr>
        <w:t xml:space="preserve"> </w:t>
      </w:r>
      <w:r w:rsidRPr="00556B3D">
        <w:rPr>
          <w:rFonts w:ascii="Times New Roman" w:eastAsia="等线" w:hAnsi="Times New Roman" w:cs="Times New Roman"/>
          <w:b/>
          <w:sz w:val="24"/>
        </w:rPr>
        <w:t>刘玉田</w:t>
      </w:r>
      <w:r w:rsidRPr="00556B3D">
        <w:rPr>
          <w:rFonts w:ascii="Times New Roman" w:eastAsia="等线" w:hAnsi="Times New Roman" w:cs="Times New Roman"/>
          <w:b/>
          <w:sz w:val="24"/>
        </w:rPr>
        <w:t xml:space="preserve"> </w:t>
      </w:r>
      <w:r w:rsidRPr="00556B3D">
        <w:rPr>
          <w:rFonts w:ascii="Times New Roman" w:eastAsia="等线" w:hAnsi="Times New Roman" w:cs="Times New Roman"/>
          <w:b/>
          <w:sz w:val="24"/>
        </w:rPr>
        <w:t>李发</w:t>
      </w:r>
    </w:p>
    <w:p w:rsidR="00556B3D" w:rsidRPr="00556B3D" w:rsidRDefault="00556B3D">
      <w:pPr>
        <w:adjustRightInd w:val="0"/>
        <w:snapToGrid w:val="0"/>
        <w:spacing w:line="360" w:lineRule="auto"/>
        <w:ind w:firstLineChars="300" w:firstLine="720"/>
        <w:rPr>
          <w:rFonts w:ascii="Times New Roman" w:eastAsia="等线" w:hAnsi="Times New Roman" w:cs="Times New Roman"/>
          <w:b/>
          <w:sz w:val="24"/>
        </w:rPr>
      </w:pPr>
    </w:p>
    <w:p w:rsidR="00556B3D" w:rsidRPr="00556B3D" w:rsidRDefault="00556B3D">
      <w:pPr>
        <w:adjustRightInd w:val="0"/>
        <w:snapToGrid w:val="0"/>
        <w:spacing w:line="360" w:lineRule="auto"/>
        <w:ind w:firstLineChars="300" w:firstLine="720"/>
        <w:rPr>
          <w:rFonts w:ascii="Times New Roman" w:eastAsia="等线" w:hAnsi="Times New Roman" w:cs="Times New Roman"/>
          <w:b/>
          <w:sz w:val="24"/>
        </w:rPr>
      </w:pPr>
    </w:p>
    <w:p w:rsidR="00556B3D" w:rsidRPr="00556B3D" w:rsidRDefault="00556B3D" w:rsidP="00556B3D">
      <w:pPr>
        <w:jc w:val="right"/>
        <w:rPr>
          <w:rFonts w:ascii="Times New Roman" w:hAnsi="Times New Roman" w:cs="Times New Roman"/>
          <w:sz w:val="24"/>
        </w:rPr>
      </w:pPr>
      <w:r w:rsidRPr="00556B3D">
        <w:rPr>
          <w:rFonts w:ascii="Times New Roman" w:hAnsi="Times New Roman" w:cs="Times New Roman"/>
          <w:sz w:val="24"/>
        </w:rPr>
        <w:t>北京汇文中学</w:t>
      </w:r>
    </w:p>
    <w:p w:rsidR="00556B3D" w:rsidRPr="00556B3D" w:rsidRDefault="00556B3D" w:rsidP="00556B3D">
      <w:pPr>
        <w:ind w:right="120"/>
        <w:jc w:val="right"/>
        <w:rPr>
          <w:rFonts w:ascii="Times New Roman" w:hAnsi="Times New Roman" w:cs="Times New Roman"/>
          <w:sz w:val="24"/>
        </w:rPr>
      </w:pPr>
      <w:r w:rsidRPr="00556B3D">
        <w:rPr>
          <w:rFonts w:ascii="Times New Roman" w:hAnsi="Times New Roman" w:cs="Times New Roman"/>
          <w:sz w:val="24"/>
        </w:rPr>
        <w:t>2021/4/26</w:t>
      </w:r>
    </w:p>
    <w:p w:rsidR="00556B3D" w:rsidRDefault="00556B3D">
      <w:pPr>
        <w:adjustRightInd w:val="0"/>
        <w:snapToGrid w:val="0"/>
        <w:spacing w:line="360" w:lineRule="auto"/>
        <w:ind w:firstLineChars="300" w:firstLine="720"/>
        <w:rPr>
          <w:rFonts w:ascii="Times New Roman" w:eastAsia="等线" w:hAnsi="Times New Roman" w:cs="Times New Roman" w:hint="eastAsia"/>
          <w:sz w:val="24"/>
        </w:rPr>
      </w:pPr>
    </w:p>
    <w:sectPr w:rsidR="00556B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04833F9"/>
    <w:multiLevelType w:val="singleLevel"/>
    <w:tmpl w:val="B04833F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E0D7BDD8"/>
    <w:multiLevelType w:val="singleLevel"/>
    <w:tmpl w:val="E0D7BDD8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FFA9F1AB"/>
    <w:multiLevelType w:val="singleLevel"/>
    <w:tmpl w:val="FFA9F1A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081"/>
    <w:rsid w:val="000C110B"/>
    <w:rsid w:val="00183D13"/>
    <w:rsid w:val="00300F73"/>
    <w:rsid w:val="00336545"/>
    <w:rsid w:val="00464B1F"/>
    <w:rsid w:val="0049529D"/>
    <w:rsid w:val="00556B3D"/>
    <w:rsid w:val="00852716"/>
    <w:rsid w:val="008F1351"/>
    <w:rsid w:val="00964993"/>
    <w:rsid w:val="00980BFA"/>
    <w:rsid w:val="00AD37FC"/>
    <w:rsid w:val="00AD4246"/>
    <w:rsid w:val="00B62179"/>
    <w:rsid w:val="00B728A4"/>
    <w:rsid w:val="00BC53A4"/>
    <w:rsid w:val="00C9439E"/>
    <w:rsid w:val="00E674D2"/>
    <w:rsid w:val="00F55081"/>
    <w:rsid w:val="040B6284"/>
    <w:rsid w:val="0C3E7CDB"/>
    <w:rsid w:val="277552D9"/>
    <w:rsid w:val="3FAF72AB"/>
    <w:rsid w:val="56C20BE3"/>
    <w:rsid w:val="5F877C5E"/>
    <w:rsid w:val="6E79749E"/>
    <w:rsid w:val="79770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E7AF97"/>
  <w15:docId w15:val="{EFA13DDD-EA5D-4305-B984-4AC0112E0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黑体" w:eastAsia="黑体" w:cs="黑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166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Leovo</dc:creator>
  <cp:lastModifiedBy>zhengyanlong</cp:lastModifiedBy>
  <cp:revision>13</cp:revision>
  <dcterms:created xsi:type="dcterms:W3CDTF">2021-05-21T01:16:00Z</dcterms:created>
  <dcterms:modified xsi:type="dcterms:W3CDTF">2021-09-23T05:56:00Z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F11C1356325A4F4A94323E3F3EAFFCF9</vt:lpwstr>
  </property>
</Properties>
</file>